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E" w:rsidRPr="00F7724D" w:rsidRDefault="0036628E" w:rsidP="00F7724D">
      <w:pPr>
        <w:pStyle w:val="PlainText"/>
        <w:ind w:left="90"/>
        <w:rPr>
          <w:rFonts w:ascii="Times New Roman" w:hAnsi="Times New Roman"/>
          <w:sz w:val="22"/>
        </w:rPr>
      </w:pPr>
      <w:r w:rsidRPr="00F7724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.05pt;margin-top:42.3pt;width:477pt;height:81.2pt;z-index:-251659264;mso-position-horizontal-relative:page;mso-position-vertical-relative:page">
            <v:imagedata r:id="rId7" o:title="DOT color Logo 1 Line"/>
            <w10:wrap anchorx="page" anchory="page"/>
            <w10:anchorlock/>
          </v:shape>
        </w:pict>
      </w:r>
      <w:r w:rsidRPr="00F7724D">
        <w:rPr>
          <w:rFonts w:ascii="Times New Roman" w:hAnsi="Times New Roman"/>
          <w:sz w:val="22"/>
        </w:rPr>
        <w:t>800 Lincoln Way, Ames, Iowa 50010</w:t>
      </w:r>
      <w:r w:rsidRPr="00F7724D">
        <w:rPr>
          <w:rFonts w:ascii="Times New Roman" w:hAnsi="Times New Roman"/>
          <w:sz w:val="22"/>
        </w:rPr>
        <w:tab/>
        <w:t>515-239-</w:t>
      </w:r>
      <w:r w:rsidR="009B4FF7" w:rsidRPr="00F7724D">
        <w:rPr>
          <w:rFonts w:ascii="Times New Roman" w:hAnsi="Times New Roman"/>
          <w:sz w:val="22"/>
        </w:rPr>
        <w:t>1014</w:t>
      </w:r>
      <w:r w:rsidR="00BF09AA" w:rsidRPr="00F7724D">
        <w:rPr>
          <w:rFonts w:ascii="Times New Roman" w:hAnsi="Times New Roman"/>
        </w:rPr>
        <w:t xml:space="preserve"> </w:t>
      </w:r>
      <w:r w:rsidRPr="00F7724D">
        <w:rPr>
          <w:rFonts w:ascii="Times New Roman" w:hAnsi="Times New Roman"/>
          <w:sz w:val="22"/>
        </w:rPr>
        <w:t>(TEL) 515-</w:t>
      </w:r>
      <w:r w:rsidR="009B4FF7" w:rsidRPr="00F7724D">
        <w:rPr>
          <w:rFonts w:ascii="Times New Roman" w:hAnsi="Times New Roman"/>
          <w:sz w:val="22"/>
        </w:rPr>
        <w:t>239-1871</w:t>
      </w:r>
      <w:r w:rsidR="009917D4" w:rsidRPr="00F7724D">
        <w:rPr>
          <w:rFonts w:ascii="Times New Roman" w:hAnsi="Times New Roman"/>
          <w:sz w:val="22"/>
          <w:szCs w:val="22"/>
        </w:rPr>
        <w:t xml:space="preserve"> </w:t>
      </w:r>
      <w:r w:rsidRPr="00F7724D">
        <w:rPr>
          <w:rFonts w:ascii="Times New Roman" w:hAnsi="Times New Roman"/>
          <w:sz w:val="22"/>
        </w:rPr>
        <w:t>(FAX #)</w:t>
      </w:r>
    </w:p>
    <w:p w:rsidR="0036628E" w:rsidRPr="00F7724D" w:rsidRDefault="0036628E" w:rsidP="00F7724D">
      <w:pPr>
        <w:pStyle w:val="PlainText"/>
        <w:ind w:left="90"/>
        <w:rPr>
          <w:rFonts w:ascii="Times New Roman" w:hAnsi="Times New Roman"/>
          <w:sz w:val="22"/>
        </w:rPr>
      </w:pPr>
    </w:p>
    <w:p w:rsidR="00F7724D" w:rsidRDefault="00F7724D" w:rsidP="00F7724D">
      <w:pPr>
        <w:pStyle w:val="PlainText"/>
        <w:ind w:left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February 4, </w:t>
      </w:r>
      <w:r w:rsidRPr="005C5E05">
        <w:rPr>
          <w:rFonts w:ascii="Times New Roman" w:hAnsi="Times New Roman"/>
          <w:sz w:val="22"/>
          <w:szCs w:val="22"/>
        </w:rPr>
        <w:t>2013</w:t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</w:p>
    <w:p w:rsidR="00F7724D" w:rsidRDefault="00F7724D" w:rsidP="00F7724D">
      <w:pPr>
        <w:pStyle w:val="PlainText"/>
        <w:ind w:left="90"/>
        <w:rPr>
          <w:rFonts w:ascii="Times New Roman" w:hAnsi="Times New Roman"/>
          <w:sz w:val="22"/>
          <w:szCs w:val="22"/>
        </w:rPr>
      </w:pPr>
    </w:p>
    <w:p w:rsidR="00F7724D" w:rsidRPr="00F0240C" w:rsidRDefault="00F7724D" w:rsidP="00F7724D">
      <w:pPr>
        <w:ind w:left="90"/>
        <w:rPr>
          <w:sz w:val="22"/>
          <w:szCs w:val="22"/>
        </w:rPr>
      </w:pPr>
      <w:bookmarkStart w:id="0" w:name="Text6"/>
      <w:bookmarkEnd w:id="0"/>
      <w:r w:rsidRPr="00F0240C">
        <w:rPr>
          <w:sz w:val="22"/>
          <w:szCs w:val="22"/>
        </w:rPr>
        <w:t xml:space="preserve">The 5 year </w:t>
      </w:r>
      <w:r>
        <w:rPr>
          <w:sz w:val="22"/>
          <w:szCs w:val="22"/>
        </w:rPr>
        <w:t>n</w:t>
      </w:r>
      <w:r w:rsidRPr="00F0240C">
        <w:rPr>
          <w:sz w:val="22"/>
          <w:szCs w:val="22"/>
        </w:rPr>
        <w:t xml:space="preserve">on-program map includes projects that are being developed and may be incorporated in the program in subsequent revisions.  This map is a heads up map so that utility companies are aware that we are planning to do certain projects </w:t>
      </w:r>
      <w:r>
        <w:rPr>
          <w:sz w:val="22"/>
          <w:szCs w:val="22"/>
        </w:rPr>
        <w:t>in the future</w:t>
      </w:r>
      <w:r w:rsidRPr="00F0240C">
        <w:rPr>
          <w:sz w:val="22"/>
          <w:szCs w:val="22"/>
        </w:rPr>
        <w:t>.</w:t>
      </w:r>
    </w:p>
    <w:p w:rsidR="00F7724D" w:rsidRDefault="00F7724D" w:rsidP="00F7724D">
      <w:pPr>
        <w:ind w:left="90"/>
        <w:rPr>
          <w:sz w:val="22"/>
          <w:szCs w:val="22"/>
        </w:rPr>
      </w:pPr>
    </w:p>
    <w:p w:rsidR="00F7724D" w:rsidRPr="00F0240C" w:rsidRDefault="00F7724D" w:rsidP="00F7724D">
      <w:pPr>
        <w:ind w:left="90"/>
        <w:rPr>
          <w:sz w:val="22"/>
          <w:szCs w:val="22"/>
        </w:rPr>
      </w:pPr>
      <w:r w:rsidRPr="00285A5E">
        <w:rPr>
          <w:b/>
          <w:sz w:val="22"/>
          <w:szCs w:val="22"/>
        </w:rPr>
        <w:t>Permit Checklist</w:t>
      </w:r>
      <w:r w:rsidRPr="00F0240C">
        <w:rPr>
          <w:sz w:val="22"/>
          <w:szCs w:val="22"/>
        </w:rPr>
        <w:t xml:space="preserve"> is valuable</w:t>
      </w:r>
      <w:r>
        <w:rPr>
          <w:sz w:val="22"/>
          <w:szCs w:val="22"/>
        </w:rPr>
        <w:t xml:space="preserve"> guide</w:t>
      </w:r>
      <w:r w:rsidRPr="00F0240C">
        <w:rPr>
          <w:sz w:val="22"/>
          <w:szCs w:val="22"/>
        </w:rPr>
        <w:t xml:space="preserve"> to eliminate confusion and delays in the permit process. </w:t>
      </w:r>
    </w:p>
    <w:p w:rsidR="00F7724D" w:rsidRDefault="00F7724D" w:rsidP="00F7724D">
      <w:pPr>
        <w:ind w:left="90"/>
        <w:rPr>
          <w:sz w:val="22"/>
          <w:szCs w:val="22"/>
        </w:rPr>
      </w:pPr>
    </w:p>
    <w:p w:rsidR="00F7724D" w:rsidRPr="00F0240C" w:rsidRDefault="00F7724D" w:rsidP="00F7724D">
      <w:pPr>
        <w:ind w:left="90"/>
        <w:rPr>
          <w:sz w:val="22"/>
          <w:szCs w:val="22"/>
        </w:rPr>
      </w:pPr>
      <w:r w:rsidRPr="00285A5E">
        <w:rPr>
          <w:b/>
          <w:sz w:val="22"/>
          <w:szCs w:val="22"/>
          <w:u w:val="single"/>
        </w:rPr>
        <w:t>Power Points Presentations</w:t>
      </w:r>
      <w:r w:rsidRPr="00F0240C">
        <w:rPr>
          <w:sz w:val="22"/>
          <w:szCs w:val="22"/>
        </w:rPr>
        <w:t xml:space="preserve"> are included to cover several topics (it is worth your time to go through them) they are all pretty short:</w:t>
      </w:r>
    </w:p>
    <w:p w:rsidR="00F7724D" w:rsidRDefault="00F7724D" w:rsidP="00F7724D">
      <w:pPr>
        <w:rPr>
          <w:b/>
          <w:sz w:val="22"/>
          <w:szCs w:val="22"/>
        </w:rPr>
      </w:pPr>
    </w:p>
    <w:p w:rsidR="00F7724D" w:rsidRPr="00285A5E" w:rsidRDefault="00F7724D" w:rsidP="00F7724D">
      <w:pPr>
        <w:numPr>
          <w:ilvl w:val="0"/>
          <w:numId w:val="1"/>
        </w:numPr>
        <w:ind w:left="360"/>
        <w:rPr>
          <w:sz w:val="22"/>
          <w:szCs w:val="22"/>
        </w:rPr>
      </w:pPr>
      <w:r w:rsidRPr="00285A5E">
        <w:rPr>
          <w:b/>
          <w:sz w:val="22"/>
          <w:szCs w:val="22"/>
        </w:rPr>
        <w:t xml:space="preserve">The 2013 Utility Mtg. Main Presentation </w:t>
      </w:r>
      <w:r w:rsidRPr="00285A5E">
        <w:rPr>
          <w:sz w:val="22"/>
          <w:szCs w:val="22"/>
        </w:rPr>
        <w:t>is the presentation central office staff would give to cover the state/utility process and direction forward.</w:t>
      </w:r>
    </w:p>
    <w:p w:rsidR="00F7724D" w:rsidRDefault="00F7724D" w:rsidP="00F7724D">
      <w:pPr>
        <w:tabs>
          <w:tab w:val="left" w:pos="2145"/>
        </w:tabs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7724D" w:rsidRPr="00285A5E" w:rsidRDefault="00F7724D" w:rsidP="00F7724D">
      <w:pPr>
        <w:numPr>
          <w:ilvl w:val="0"/>
          <w:numId w:val="1"/>
        </w:numPr>
        <w:ind w:left="360"/>
        <w:rPr>
          <w:sz w:val="22"/>
          <w:szCs w:val="22"/>
        </w:rPr>
      </w:pPr>
      <w:r w:rsidRPr="00285A5E">
        <w:rPr>
          <w:b/>
          <w:sz w:val="22"/>
          <w:szCs w:val="22"/>
        </w:rPr>
        <w:t>FTP site access (electronic plans)</w:t>
      </w:r>
      <w:r w:rsidRPr="00285A5E">
        <w:rPr>
          <w:sz w:val="22"/>
          <w:szCs w:val="22"/>
        </w:rPr>
        <w:t xml:space="preserve"> directions showing you how to access DOT plans on the FTP site. </w:t>
      </w:r>
      <w:r w:rsidRPr="00285A5E">
        <w:rPr>
          <w:sz w:val="22"/>
          <w:szCs w:val="22"/>
          <w:highlight w:val="yellow"/>
        </w:rPr>
        <w:t>LINK_____________________________</w:t>
      </w:r>
    </w:p>
    <w:p w:rsidR="00F7724D" w:rsidRDefault="00F7724D" w:rsidP="00F7724D">
      <w:pPr>
        <w:ind w:left="360" w:hanging="360"/>
        <w:rPr>
          <w:b/>
          <w:sz w:val="22"/>
          <w:szCs w:val="22"/>
        </w:rPr>
      </w:pPr>
    </w:p>
    <w:p w:rsidR="00F7724D" w:rsidRPr="00F0240C" w:rsidRDefault="00F7724D" w:rsidP="00F7724D">
      <w:pPr>
        <w:numPr>
          <w:ilvl w:val="0"/>
          <w:numId w:val="1"/>
        </w:numPr>
        <w:ind w:left="360"/>
        <w:rPr>
          <w:sz w:val="22"/>
          <w:szCs w:val="22"/>
        </w:rPr>
      </w:pPr>
      <w:r w:rsidRPr="00285A5E">
        <w:rPr>
          <w:b/>
          <w:sz w:val="22"/>
          <w:szCs w:val="22"/>
        </w:rPr>
        <w:t>District Contacts:</w:t>
      </w:r>
      <w:r w:rsidRPr="00285A5E">
        <w:rPr>
          <w:sz w:val="22"/>
          <w:szCs w:val="22"/>
        </w:rPr>
        <w:t xml:space="preserve"> contacts</w:t>
      </w:r>
      <w:r w:rsidRPr="00F0240C">
        <w:rPr>
          <w:sz w:val="22"/>
          <w:szCs w:val="22"/>
        </w:rPr>
        <w:t xml:space="preserve"> that you may need in </w:t>
      </w:r>
      <w:r>
        <w:rPr>
          <w:sz w:val="22"/>
          <w:szCs w:val="22"/>
        </w:rPr>
        <w:t xml:space="preserve">each </w:t>
      </w:r>
      <w:r w:rsidRPr="00F0240C">
        <w:rPr>
          <w:sz w:val="22"/>
          <w:szCs w:val="22"/>
        </w:rPr>
        <w:t xml:space="preserve">district in a couple </w:t>
      </w:r>
      <w:r>
        <w:rPr>
          <w:sz w:val="22"/>
          <w:szCs w:val="22"/>
        </w:rPr>
        <w:t xml:space="preserve">of </w:t>
      </w:r>
      <w:r w:rsidRPr="00F0240C">
        <w:rPr>
          <w:sz w:val="22"/>
          <w:szCs w:val="22"/>
        </w:rPr>
        <w:t>formats and the links for update</w:t>
      </w:r>
      <w:r>
        <w:rPr>
          <w:sz w:val="22"/>
          <w:szCs w:val="22"/>
        </w:rPr>
        <w:t>d</w:t>
      </w:r>
      <w:r w:rsidRPr="00F0240C">
        <w:rPr>
          <w:sz w:val="22"/>
          <w:szCs w:val="22"/>
        </w:rPr>
        <w:t xml:space="preserve"> forms.</w:t>
      </w:r>
    </w:p>
    <w:p w:rsidR="00F7724D" w:rsidRDefault="00F7724D" w:rsidP="00F7724D">
      <w:pPr>
        <w:rPr>
          <w:sz w:val="22"/>
          <w:szCs w:val="22"/>
        </w:rPr>
      </w:pPr>
    </w:p>
    <w:p w:rsidR="00F7724D" w:rsidRDefault="00F7724D" w:rsidP="00F7724D">
      <w:pPr>
        <w:ind w:left="90"/>
        <w:rPr>
          <w:b/>
          <w:sz w:val="22"/>
          <w:szCs w:val="22"/>
          <w:u w:val="single"/>
        </w:rPr>
      </w:pPr>
      <w:r w:rsidRPr="00BE463C">
        <w:rPr>
          <w:b/>
          <w:sz w:val="22"/>
          <w:szCs w:val="22"/>
          <w:u w:val="single"/>
        </w:rPr>
        <w:t>Folder</w:t>
      </w:r>
      <w:r>
        <w:rPr>
          <w:b/>
          <w:sz w:val="22"/>
          <w:szCs w:val="22"/>
          <w:u w:val="single"/>
        </w:rPr>
        <w:t>s</w:t>
      </w:r>
      <w:r w:rsidRPr="00BE463C">
        <w:rPr>
          <w:b/>
          <w:sz w:val="22"/>
          <w:szCs w:val="22"/>
          <w:u w:val="single"/>
        </w:rPr>
        <w:t xml:space="preserve"> containing information include:</w:t>
      </w:r>
    </w:p>
    <w:p w:rsidR="00F7724D" w:rsidRPr="00BE463C" w:rsidRDefault="00F7724D" w:rsidP="00F7724D">
      <w:pPr>
        <w:rPr>
          <w:b/>
          <w:sz w:val="22"/>
          <w:szCs w:val="22"/>
          <w:u w:val="single"/>
        </w:rPr>
      </w:pPr>
    </w:p>
    <w:p w:rsidR="00F7724D" w:rsidRPr="00F7724D" w:rsidRDefault="00F7724D" w:rsidP="00F7724D">
      <w:pPr>
        <w:numPr>
          <w:ilvl w:val="0"/>
          <w:numId w:val="2"/>
        </w:numPr>
        <w:ind w:left="360"/>
        <w:rPr>
          <w:color w:val="000000"/>
          <w:sz w:val="22"/>
          <w:szCs w:val="22"/>
        </w:rPr>
      </w:pPr>
      <w:r w:rsidRPr="00F0240C">
        <w:rPr>
          <w:b/>
          <w:sz w:val="22"/>
          <w:szCs w:val="22"/>
        </w:rPr>
        <w:t>District Folders MAPS:</w:t>
      </w:r>
      <w:r w:rsidRPr="00F0240C">
        <w:rPr>
          <w:sz w:val="22"/>
          <w:szCs w:val="22"/>
        </w:rPr>
        <w:t xml:space="preserve"> containing the 5 year program maps</w:t>
      </w:r>
      <w:r>
        <w:rPr>
          <w:sz w:val="22"/>
          <w:szCs w:val="22"/>
        </w:rPr>
        <w:t xml:space="preserve">, </w:t>
      </w:r>
      <w:r w:rsidRPr="00F0240C">
        <w:rPr>
          <w:sz w:val="22"/>
          <w:szCs w:val="22"/>
        </w:rPr>
        <w:t>the individual county maps and</w:t>
      </w:r>
      <w:r>
        <w:rPr>
          <w:sz w:val="22"/>
          <w:szCs w:val="22"/>
        </w:rPr>
        <w:t xml:space="preserve"> 2013 </w:t>
      </w:r>
      <w:r w:rsidRPr="00F7724D">
        <w:rPr>
          <w:color w:val="000000"/>
          <w:sz w:val="22"/>
          <w:szCs w:val="22"/>
        </w:rPr>
        <w:t xml:space="preserve">expected construction maps. </w:t>
      </w:r>
    </w:p>
    <w:p w:rsidR="00F7724D" w:rsidRPr="00F7724D" w:rsidRDefault="00F7724D" w:rsidP="00F7724D">
      <w:pPr>
        <w:ind w:left="360"/>
        <w:rPr>
          <w:color w:val="000000"/>
          <w:sz w:val="22"/>
          <w:szCs w:val="22"/>
        </w:rPr>
      </w:pPr>
    </w:p>
    <w:p w:rsidR="00F7724D" w:rsidRDefault="00F7724D" w:rsidP="00F7724D">
      <w:pPr>
        <w:numPr>
          <w:ilvl w:val="0"/>
          <w:numId w:val="2"/>
        </w:numPr>
        <w:ind w:left="360"/>
        <w:rPr>
          <w:sz w:val="22"/>
          <w:szCs w:val="22"/>
        </w:rPr>
      </w:pPr>
      <w:r w:rsidRPr="00F0240C">
        <w:rPr>
          <w:b/>
          <w:sz w:val="22"/>
          <w:szCs w:val="22"/>
        </w:rPr>
        <w:t>Traffic Control Drawings</w:t>
      </w:r>
      <w:r w:rsidRPr="00F0240C">
        <w:rPr>
          <w:sz w:val="22"/>
          <w:szCs w:val="22"/>
        </w:rPr>
        <w:t>:  TC drawings and ADA requirements</w:t>
      </w:r>
    </w:p>
    <w:p w:rsidR="00F7724D" w:rsidRPr="00F0240C" w:rsidRDefault="00F7724D" w:rsidP="00F7724D">
      <w:pPr>
        <w:ind w:left="360"/>
        <w:rPr>
          <w:sz w:val="22"/>
          <w:szCs w:val="22"/>
        </w:rPr>
      </w:pPr>
    </w:p>
    <w:p w:rsidR="00F7724D" w:rsidRDefault="00F7724D" w:rsidP="00F7724D">
      <w:pPr>
        <w:numPr>
          <w:ilvl w:val="0"/>
          <w:numId w:val="2"/>
        </w:numPr>
        <w:ind w:left="360"/>
        <w:rPr>
          <w:sz w:val="22"/>
          <w:szCs w:val="22"/>
        </w:rPr>
      </w:pPr>
      <w:r w:rsidRPr="00F0240C">
        <w:rPr>
          <w:b/>
          <w:sz w:val="22"/>
          <w:szCs w:val="22"/>
        </w:rPr>
        <w:t xml:space="preserve">Maps </w:t>
      </w:r>
      <w:r>
        <w:rPr>
          <w:b/>
          <w:sz w:val="22"/>
          <w:szCs w:val="22"/>
        </w:rPr>
        <w:t>D</w:t>
      </w:r>
      <w:r w:rsidRPr="00F0240C">
        <w:rPr>
          <w:b/>
          <w:sz w:val="22"/>
          <w:szCs w:val="22"/>
        </w:rPr>
        <w:t>istrict EOT coverage</w:t>
      </w:r>
      <w:r w:rsidRPr="00F0240C">
        <w:rPr>
          <w:sz w:val="22"/>
          <w:szCs w:val="22"/>
        </w:rPr>
        <w:t>:  individual county maps showing the EOT areas of responsibility and contact information</w:t>
      </w:r>
    </w:p>
    <w:p w:rsidR="00F7724D" w:rsidRPr="00F0240C" w:rsidRDefault="00F7724D" w:rsidP="00F7724D">
      <w:pPr>
        <w:ind w:left="360"/>
        <w:rPr>
          <w:sz w:val="22"/>
          <w:szCs w:val="22"/>
        </w:rPr>
      </w:pPr>
    </w:p>
    <w:p w:rsidR="00F7724D" w:rsidRPr="00F0240C" w:rsidRDefault="00F7724D" w:rsidP="00F7724D">
      <w:pPr>
        <w:numPr>
          <w:ilvl w:val="0"/>
          <w:numId w:val="2"/>
        </w:numPr>
        <w:ind w:left="360"/>
        <w:rPr>
          <w:sz w:val="22"/>
          <w:szCs w:val="22"/>
        </w:rPr>
      </w:pPr>
      <w:r w:rsidRPr="00F0240C">
        <w:rPr>
          <w:b/>
          <w:sz w:val="22"/>
          <w:szCs w:val="22"/>
        </w:rPr>
        <w:t>MAPS:</w:t>
      </w:r>
      <w:r w:rsidRPr="00F0240C">
        <w:rPr>
          <w:sz w:val="22"/>
          <w:szCs w:val="22"/>
        </w:rPr>
        <w:t xml:space="preserve">  5 year Program maps for each district.</w:t>
      </w:r>
    </w:p>
    <w:p w:rsidR="00F7724D" w:rsidRPr="00F0240C" w:rsidRDefault="00F7724D" w:rsidP="00F7724D">
      <w:pPr>
        <w:rPr>
          <w:sz w:val="22"/>
          <w:szCs w:val="22"/>
        </w:rPr>
      </w:pPr>
    </w:p>
    <w:p w:rsidR="00F7724D" w:rsidRPr="00F0240C" w:rsidRDefault="00F7724D" w:rsidP="00F7724D">
      <w:pPr>
        <w:rPr>
          <w:sz w:val="22"/>
          <w:szCs w:val="22"/>
        </w:rPr>
      </w:pPr>
      <w:r w:rsidRPr="00F0240C">
        <w:rPr>
          <w:sz w:val="22"/>
          <w:szCs w:val="22"/>
        </w:rPr>
        <w:t xml:space="preserve">The Iowa DOT 5 year program interactive map is available at: </w:t>
      </w:r>
      <w:hyperlink r:id="rId8" w:history="1">
        <w:r w:rsidRPr="00F0240C">
          <w:rPr>
            <w:rStyle w:val="Hyperlink"/>
            <w:sz w:val="22"/>
            <w:szCs w:val="22"/>
          </w:rPr>
          <w:t>http://www.iowadot.gov/program_management/interactivemap.html</w:t>
        </w:r>
      </w:hyperlink>
      <w:r>
        <w:rPr>
          <w:sz w:val="22"/>
          <w:szCs w:val="22"/>
        </w:rPr>
        <w:t>, t</w:t>
      </w:r>
      <w:r w:rsidRPr="00F0240C">
        <w:rPr>
          <w:sz w:val="22"/>
          <w:szCs w:val="22"/>
        </w:rPr>
        <w:t>his map will let you zoom in and see all of the projects in the program…..</w:t>
      </w:r>
      <w:r>
        <w:rPr>
          <w:sz w:val="22"/>
          <w:szCs w:val="22"/>
        </w:rPr>
        <w:t>Feel free to BOOKMARK it</w:t>
      </w:r>
      <w:r w:rsidRPr="00F0240C">
        <w:rPr>
          <w:sz w:val="22"/>
          <w:szCs w:val="22"/>
        </w:rPr>
        <w:t>!!!!</w:t>
      </w:r>
    </w:p>
    <w:p w:rsidR="00F7724D" w:rsidRPr="00F0240C" w:rsidRDefault="00F7724D" w:rsidP="00F7724D">
      <w:pPr>
        <w:rPr>
          <w:sz w:val="22"/>
          <w:szCs w:val="22"/>
        </w:rPr>
      </w:pPr>
    </w:p>
    <w:p w:rsidR="00F7724D" w:rsidRPr="005C5E05" w:rsidRDefault="00F7724D" w:rsidP="00F7724D">
      <w:pPr>
        <w:pStyle w:val="PlainText"/>
        <w:tabs>
          <w:tab w:val="left" w:pos="4590"/>
          <w:tab w:val="left" w:pos="5040"/>
        </w:tabs>
        <w:rPr>
          <w:rFonts w:ascii="Times New Roman" w:hAnsi="Times New Roman"/>
          <w:sz w:val="22"/>
          <w:szCs w:val="22"/>
        </w:rPr>
      </w:pP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</w:r>
      <w:r w:rsidRPr="005C5E05">
        <w:rPr>
          <w:rFonts w:ascii="Times New Roman" w:hAnsi="Times New Roman"/>
          <w:sz w:val="22"/>
          <w:szCs w:val="22"/>
        </w:rPr>
        <w:tab/>
        <w:t>Sincerely,</w:t>
      </w:r>
    </w:p>
    <w:p w:rsidR="00F7724D" w:rsidRPr="005C5E05" w:rsidRDefault="00F7724D" w:rsidP="00F7724D">
      <w:pPr>
        <w:pStyle w:val="PlainText"/>
        <w:tabs>
          <w:tab w:val="left" w:pos="4590"/>
          <w:tab w:val="left" w:pos="5040"/>
        </w:tabs>
        <w:rPr>
          <w:rFonts w:ascii="Times New Roman" w:hAnsi="Times New Roman"/>
          <w:sz w:val="22"/>
          <w:szCs w:val="22"/>
        </w:rPr>
      </w:pPr>
      <w:r w:rsidRPr="005C5E05">
        <w:rPr>
          <w:rFonts w:ascii="Times New Roman" w:hAnsi="Times New Roman"/>
          <w:noProof/>
          <w:sz w:val="22"/>
          <w:szCs w:val="22"/>
        </w:rPr>
        <w:pict>
          <v:shape id="_x0000_s1031" type="#_x0000_t75" style="position:absolute;margin-left:227.05pt;margin-top:10.25pt;width:139.5pt;height:31.5pt;z-index:-251658240" wrapcoords="-116 0 -116 21086 21600 21086 21600 0 -116 0">
            <v:imagedata r:id="rId9" o:title="Bryan signature box"/>
            <w10:wrap type="through"/>
          </v:shape>
        </w:pict>
      </w:r>
    </w:p>
    <w:p w:rsidR="00F7724D" w:rsidRPr="005C5E05" w:rsidRDefault="00F7724D" w:rsidP="00F7724D">
      <w:pPr>
        <w:pStyle w:val="PlainText"/>
        <w:tabs>
          <w:tab w:val="left" w:pos="4590"/>
          <w:tab w:val="left" w:pos="5040"/>
        </w:tabs>
        <w:rPr>
          <w:rFonts w:ascii="Times New Roman" w:hAnsi="Times New Roman"/>
          <w:sz w:val="22"/>
          <w:szCs w:val="22"/>
        </w:rPr>
      </w:pPr>
    </w:p>
    <w:p w:rsidR="00F7724D" w:rsidRPr="005C5E05" w:rsidRDefault="00F7724D" w:rsidP="00F7724D">
      <w:pPr>
        <w:pStyle w:val="PlainText"/>
        <w:tabs>
          <w:tab w:val="left" w:pos="4590"/>
          <w:tab w:val="left" w:pos="5040"/>
        </w:tabs>
        <w:rPr>
          <w:rFonts w:ascii="Times New Roman" w:hAnsi="Times New Roman"/>
          <w:sz w:val="22"/>
          <w:szCs w:val="22"/>
        </w:rPr>
      </w:pPr>
    </w:p>
    <w:p w:rsidR="00F7724D" w:rsidRPr="005C5E05" w:rsidRDefault="00F7724D" w:rsidP="00F7724D">
      <w:pPr>
        <w:pStyle w:val="PlainText"/>
        <w:tabs>
          <w:tab w:val="left" w:pos="4590"/>
          <w:tab w:val="left" w:pos="5040"/>
        </w:tabs>
        <w:rPr>
          <w:rFonts w:ascii="Times New Roman" w:hAnsi="Times New Roman"/>
          <w:sz w:val="22"/>
          <w:szCs w:val="22"/>
        </w:rPr>
      </w:pPr>
    </w:p>
    <w:p w:rsidR="00F7724D" w:rsidRPr="005C5E05" w:rsidRDefault="00F7724D" w:rsidP="00F7724D">
      <w:pPr>
        <w:tabs>
          <w:tab w:val="left" w:pos="4320"/>
          <w:tab w:val="left" w:pos="4590"/>
          <w:tab w:val="left" w:pos="5040"/>
        </w:tabs>
        <w:jc w:val="both"/>
        <w:rPr>
          <w:sz w:val="22"/>
          <w:szCs w:val="22"/>
        </w:rPr>
      </w:pPr>
      <w:r w:rsidRPr="005C5E0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5E05">
        <w:rPr>
          <w:sz w:val="22"/>
          <w:szCs w:val="22"/>
        </w:rPr>
        <w:t>Bryan Bradley</w:t>
      </w:r>
    </w:p>
    <w:p w:rsidR="00F7724D" w:rsidRPr="005C5E05" w:rsidRDefault="00F7724D" w:rsidP="00F7724D">
      <w:pPr>
        <w:tabs>
          <w:tab w:val="left" w:pos="4320"/>
          <w:tab w:val="left" w:pos="4590"/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C5E05">
        <w:rPr>
          <w:sz w:val="22"/>
          <w:szCs w:val="22"/>
        </w:rPr>
        <w:tab/>
        <w:t>State Utility Engineer</w:t>
      </w:r>
    </w:p>
    <w:p w:rsidR="00F7724D" w:rsidRPr="005C5E05" w:rsidRDefault="00F7724D" w:rsidP="00F7724D">
      <w:pPr>
        <w:tabs>
          <w:tab w:val="left" w:pos="4590"/>
          <w:tab w:val="left" w:pos="5040"/>
        </w:tabs>
        <w:jc w:val="both"/>
        <w:rPr>
          <w:sz w:val="22"/>
          <w:szCs w:val="22"/>
        </w:rPr>
      </w:pPr>
      <w:r w:rsidRPr="005C5E05">
        <w:rPr>
          <w:sz w:val="22"/>
          <w:szCs w:val="22"/>
        </w:rPr>
        <w:tab/>
      </w:r>
      <w:r>
        <w:rPr>
          <w:sz w:val="22"/>
          <w:szCs w:val="22"/>
        </w:rPr>
        <w:t>O</w:t>
      </w:r>
      <w:r w:rsidRPr="005C5E05">
        <w:rPr>
          <w:sz w:val="22"/>
          <w:szCs w:val="22"/>
        </w:rPr>
        <w:t>ffice of Traffic &amp; Safety</w:t>
      </w:r>
    </w:p>
    <w:p w:rsidR="00F7724D" w:rsidRPr="005C5E05" w:rsidRDefault="00F7724D" w:rsidP="00F7724D">
      <w:pPr>
        <w:tabs>
          <w:tab w:val="left" w:pos="4590"/>
          <w:tab w:val="left" w:pos="5040"/>
        </w:tabs>
        <w:ind w:firstLine="720"/>
        <w:jc w:val="both"/>
        <w:rPr>
          <w:sz w:val="22"/>
          <w:szCs w:val="22"/>
        </w:rPr>
      </w:pPr>
      <w:r w:rsidRPr="005C5E05">
        <w:rPr>
          <w:sz w:val="22"/>
          <w:szCs w:val="22"/>
        </w:rPr>
        <w:tab/>
      </w:r>
      <w:hyperlink r:id="rId10" w:history="1">
        <w:r w:rsidRPr="005C5E05">
          <w:rPr>
            <w:rStyle w:val="Hyperlink"/>
            <w:sz w:val="22"/>
            <w:szCs w:val="22"/>
          </w:rPr>
          <w:t>bryan.bradley@dot.iowa.gov</w:t>
        </w:r>
      </w:hyperlink>
      <w:r w:rsidRPr="005C5E05">
        <w:rPr>
          <w:sz w:val="22"/>
          <w:szCs w:val="22"/>
        </w:rPr>
        <w:t xml:space="preserve"> </w:t>
      </w:r>
    </w:p>
    <w:p w:rsidR="00F7724D" w:rsidRPr="005C5E05" w:rsidRDefault="00F7724D" w:rsidP="00F7724D">
      <w:pPr>
        <w:tabs>
          <w:tab w:val="left" w:pos="4590"/>
          <w:tab w:val="left" w:pos="5040"/>
        </w:tabs>
        <w:jc w:val="both"/>
        <w:rPr>
          <w:sz w:val="22"/>
          <w:szCs w:val="22"/>
        </w:rPr>
      </w:pPr>
    </w:p>
    <w:p w:rsidR="00F7724D" w:rsidRPr="005C5E05" w:rsidRDefault="00F7724D" w:rsidP="00F7724D">
      <w:pPr>
        <w:tabs>
          <w:tab w:val="left" w:pos="4590"/>
        </w:tabs>
        <w:jc w:val="both"/>
        <w:rPr>
          <w:sz w:val="22"/>
          <w:szCs w:val="22"/>
        </w:rPr>
      </w:pPr>
      <w:proofErr w:type="spellStart"/>
      <w:r w:rsidRPr="005C5E05">
        <w:rPr>
          <w:sz w:val="22"/>
          <w:szCs w:val="22"/>
        </w:rPr>
        <w:t>BB</w:t>
      </w:r>
      <w:proofErr w:type="gramStart"/>
      <w:r w:rsidRPr="005C5E05">
        <w:rPr>
          <w:sz w:val="22"/>
          <w:szCs w:val="22"/>
        </w:rPr>
        <w:t>:sja</w:t>
      </w:r>
      <w:proofErr w:type="spellEnd"/>
      <w:proofErr w:type="gramEnd"/>
    </w:p>
    <w:p w:rsidR="0036628E" w:rsidRPr="00BF09AA" w:rsidRDefault="0036628E" w:rsidP="00F7724D">
      <w:pPr>
        <w:pStyle w:val="PlainText"/>
      </w:pPr>
    </w:p>
    <w:sectPr w:rsidR="0036628E" w:rsidRPr="00BF09AA" w:rsidSect="00F7724D">
      <w:pgSz w:w="12240" w:h="15840"/>
      <w:pgMar w:top="1728" w:right="1440" w:bottom="450" w:left="2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55" w:rsidRDefault="001A6455">
      <w:r>
        <w:separator/>
      </w:r>
    </w:p>
  </w:endnote>
  <w:endnote w:type="continuationSeparator" w:id="0">
    <w:p w:rsidR="001A6455" w:rsidRDefault="001A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55" w:rsidRDefault="001A6455">
      <w:r>
        <w:separator/>
      </w:r>
    </w:p>
  </w:footnote>
  <w:footnote w:type="continuationSeparator" w:id="0">
    <w:p w:rsidR="001A6455" w:rsidRDefault="001A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64F7"/>
    <w:multiLevelType w:val="hybridMultilevel"/>
    <w:tmpl w:val="5C40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045F2"/>
    <w:multiLevelType w:val="hybridMultilevel"/>
    <w:tmpl w:val="240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66F"/>
    <w:rsid w:val="0000273E"/>
    <w:rsid w:val="000076B2"/>
    <w:rsid w:val="00044F67"/>
    <w:rsid w:val="00050AAC"/>
    <w:rsid w:val="00081F03"/>
    <w:rsid w:val="000961B6"/>
    <w:rsid w:val="00097D02"/>
    <w:rsid w:val="000C0AC3"/>
    <w:rsid w:val="00100E3C"/>
    <w:rsid w:val="00120348"/>
    <w:rsid w:val="00121777"/>
    <w:rsid w:val="001219C8"/>
    <w:rsid w:val="00130421"/>
    <w:rsid w:val="00182BEA"/>
    <w:rsid w:val="001A6455"/>
    <w:rsid w:val="001D0E87"/>
    <w:rsid w:val="00214D84"/>
    <w:rsid w:val="00227246"/>
    <w:rsid w:val="0026261C"/>
    <w:rsid w:val="002A7893"/>
    <w:rsid w:val="00304568"/>
    <w:rsid w:val="0036628E"/>
    <w:rsid w:val="0037589F"/>
    <w:rsid w:val="003A7D12"/>
    <w:rsid w:val="003C696B"/>
    <w:rsid w:val="003D53C8"/>
    <w:rsid w:val="003F065C"/>
    <w:rsid w:val="00415090"/>
    <w:rsid w:val="0043421E"/>
    <w:rsid w:val="00462205"/>
    <w:rsid w:val="004755A1"/>
    <w:rsid w:val="004A1110"/>
    <w:rsid w:val="004B17B3"/>
    <w:rsid w:val="00524542"/>
    <w:rsid w:val="0052766F"/>
    <w:rsid w:val="0054144B"/>
    <w:rsid w:val="00545444"/>
    <w:rsid w:val="00550E1E"/>
    <w:rsid w:val="005C13E5"/>
    <w:rsid w:val="005E2AEE"/>
    <w:rsid w:val="00611F69"/>
    <w:rsid w:val="0064520F"/>
    <w:rsid w:val="007062DF"/>
    <w:rsid w:val="0073406C"/>
    <w:rsid w:val="007C0EC2"/>
    <w:rsid w:val="007E3D1C"/>
    <w:rsid w:val="008266C1"/>
    <w:rsid w:val="0083664A"/>
    <w:rsid w:val="0084692E"/>
    <w:rsid w:val="0089091C"/>
    <w:rsid w:val="008C3F88"/>
    <w:rsid w:val="00900E40"/>
    <w:rsid w:val="009064FD"/>
    <w:rsid w:val="009231B0"/>
    <w:rsid w:val="00931496"/>
    <w:rsid w:val="00952DEB"/>
    <w:rsid w:val="00960216"/>
    <w:rsid w:val="009642B4"/>
    <w:rsid w:val="0098159B"/>
    <w:rsid w:val="009876C7"/>
    <w:rsid w:val="009917D4"/>
    <w:rsid w:val="00994475"/>
    <w:rsid w:val="009B4FF7"/>
    <w:rsid w:val="009D1BCD"/>
    <w:rsid w:val="00A126A6"/>
    <w:rsid w:val="00A15DA8"/>
    <w:rsid w:val="00A46B45"/>
    <w:rsid w:val="00A67529"/>
    <w:rsid w:val="00AD7E21"/>
    <w:rsid w:val="00B1166B"/>
    <w:rsid w:val="00B5144C"/>
    <w:rsid w:val="00B8548C"/>
    <w:rsid w:val="00B928A5"/>
    <w:rsid w:val="00BB48E2"/>
    <w:rsid w:val="00BC4F97"/>
    <w:rsid w:val="00BF09AA"/>
    <w:rsid w:val="00C333A4"/>
    <w:rsid w:val="00C607E4"/>
    <w:rsid w:val="00C92031"/>
    <w:rsid w:val="00CA1E2B"/>
    <w:rsid w:val="00D04DB6"/>
    <w:rsid w:val="00D13494"/>
    <w:rsid w:val="00D1769B"/>
    <w:rsid w:val="00D343A4"/>
    <w:rsid w:val="00D52EC6"/>
    <w:rsid w:val="00D75C54"/>
    <w:rsid w:val="00DD4230"/>
    <w:rsid w:val="00DF4C1A"/>
    <w:rsid w:val="00E01780"/>
    <w:rsid w:val="00E07261"/>
    <w:rsid w:val="00E51CBE"/>
    <w:rsid w:val="00E579B3"/>
    <w:rsid w:val="00EC7EED"/>
    <w:rsid w:val="00ED333A"/>
    <w:rsid w:val="00EF0019"/>
    <w:rsid w:val="00F12B2A"/>
    <w:rsid w:val="00F15346"/>
    <w:rsid w:val="00F36350"/>
    <w:rsid w:val="00F73BC0"/>
    <w:rsid w:val="00F7724D"/>
    <w:rsid w:val="00FA20C8"/>
    <w:rsid w:val="00FC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527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6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dot.gov/program_management/interactivemap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ryan.bradley@dot.iow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 Lincoln Way, Ames, Iowa 50010</vt:lpstr>
    </vt:vector>
  </TitlesOfParts>
  <Company>Iowa DOT</Company>
  <LinksUpToDate>false</LinksUpToDate>
  <CharactersWithSpaces>1865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mailto:bryan.bradley@dot.iowa.gov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http://www.iowadot.gov/program_management/interactivemap.html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Lincoln Way, Ames, Iowa 50010</dc:title>
  <dc:creator>gambros</dc:creator>
  <cp:lastModifiedBy>bbradle</cp:lastModifiedBy>
  <cp:revision>2</cp:revision>
  <cp:lastPrinted>2013-01-23T14:12:00Z</cp:lastPrinted>
  <dcterms:created xsi:type="dcterms:W3CDTF">2013-02-05T15:26:00Z</dcterms:created>
  <dcterms:modified xsi:type="dcterms:W3CDTF">2013-02-05T15:26:00Z</dcterms:modified>
</cp:coreProperties>
</file>